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48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-101599</wp:posOffset>
                </wp:positionH>
                <wp:positionV relativeFrom="paragraph">
                  <wp:posOffset>-927099</wp:posOffset>
                </wp:positionV>
                <wp:extent cx="6743700" cy="988695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988438" y="0"/>
                          <a:ext cx="6715125" cy="7560000"/>
                        </a:xfrm>
                        <a:prstGeom prst="rect">
                          <a:avLst/>
                        </a:prstGeom>
                        <a:noFill/>
                        <a:ln cap="flat" cmpd="sng" w="28575">
                          <a:solidFill>
                            <a:srgbClr val="4F6128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-101599</wp:posOffset>
                </wp:positionH>
                <wp:positionV relativeFrom="paragraph">
                  <wp:posOffset>-927099</wp:posOffset>
                </wp:positionV>
                <wp:extent cx="6743700" cy="988695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43700" cy="98869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line="480" w:lineRule="auto"/>
        <w:jc w:val="center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AUTORIZAÇÃO DE PASSAGEM EM SERVIDÃO</w:t>
      </w:r>
    </w:p>
    <w:p w:rsidR="00000000" w:rsidDel="00000000" w:rsidP="00000000" w:rsidRDefault="00000000" w:rsidRPr="00000000" w14:paraId="00000003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ind w:right="6661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ind w:right="6661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À ASSOCIAÇÃO RESIDENCIAL VILLAGE VERDE</w:t>
      </w:r>
    </w:p>
    <w:p w:rsidR="00000000" w:rsidDel="00000000" w:rsidP="00000000" w:rsidRDefault="00000000" w:rsidRPr="00000000" w14:paraId="00000006">
      <w:pPr>
        <w:spacing w:after="0" w:line="360" w:lineRule="auto"/>
        <w:ind w:right="6661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after="0" w:line="360" w:lineRule="auto"/>
        <w:ind w:firstLine="709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Prezados Senhores,</w:t>
      </w:r>
    </w:p>
    <w:p w:rsidR="00000000" w:rsidDel="00000000" w:rsidP="00000000" w:rsidRDefault="00000000" w:rsidRPr="00000000" w14:paraId="00000008">
      <w:pPr>
        <w:widowControl w:val="0"/>
        <w:spacing w:after="0" w:line="360" w:lineRule="auto"/>
        <w:ind w:firstLine="709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after="0" w:line="360" w:lineRule="auto"/>
        <w:ind w:firstLine="709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Eu,________________________________________________________________________________,proprietário</w:t>
        <w:tab/>
        <w:t xml:space="preserve">do imóvel</w:t>
        <w:tab/>
        <w:t xml:space="preserve"> sito à Quadra__________ Lote___________ neste residencial, autorizo o Sr.(a)____________________________________________________________, proprietário(a) do móvel sito à Quadra___________ Lote__________, a utilizar o recuo lateral mínimo obrigatório de minha propriedade, para passagem da Rede de Esgoto e Águas Pluviais, sendo esta, parte integrante do processo para aprovação de projetos para construção na Associação Residencial Village Verde.</w:t>
      </w:r>
    </w:p>
    <w:p w:rsidR="00000000" w:rsidDel="00000000" w:rsidP="00000000" w:rsidRDefault="00000000" w:rsidRPr="00000000" w14:paraId="0000000A">
      <w:pPr>
        <w:widowControl w:val="0"/>
        <w:spacing w:after="0" w:line="360" w:lineRule="auto"/>
        <w:ind w:firstLine="709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Fica desde já determinado que a área utilizada do meu imóvel deverá ter seu gramado ou piso reconstituído pelo ocupante (ora autorizado) ao seu estado original.</w:t>
      </w:r>
    </w:p>
    <w:p w:rsidR="00000000" w:rsidDel="00000000" w:rsidP="00000000" w:rsidRDefault="00000000" w:rsidRPr="00000000" w14:paraId="0000000B">
      <w:pPr>
        <w:widowControl w:val="0"/>
        <w:spacing w:after="0" w:line="360" w:lineRule="auto"/>
        <w:ind w:firstLine="709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after="0" w:line="36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after="0" w:line="36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Itapetininga,</w:t>
        <w:tab/>
        <w:t xml:space="preserve">_________de_______________de___________.</w:t>
      </w:r>
    </w:p>
    <w:p w:rsidR="00000000" w:rsidDel="00000000" w:rsidP="00000000" w:rsidRDefault="00000000" w:rsidRPr="00000000" w14:paraId="0000000E">
      <w:pPr>
        <w:widowControl w:val="0"/>
        <w:spacing w:after="0" w:line="36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after="0" w:line="36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after="0" w:line="36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after="0" w:line="36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12">
      <w:pPr>
        <w:widowControl w:val="0"/>
        <w:spacing w:after="0" w:line="36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Autorizado</w:t>
      </w:r>
    </w:p>
    <w:p w:rsidR="00000000" w:rsidDel="00000000" w:rsidP="00000000" w:rsidRDefault="00000000" w:rsidRPr="00000000" w14:paraId="00000013">
      <w:pPr>
        <w:widowControl w:val="0"/>
        <w:spacing w:after="0" w:line="36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after="0" w:line="36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15">
      <w:pPr>
        <w:widowControl w:val="0"/>
        <w:spacing w:after="0" w:line="36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Autorizante</w:t>
      </w:r>
    </w:p>
    <w:sectPr>
      <w:headerReference r:id="rId7" w:type="default"/>
      <w:pgSz w:h="16838" w:w="11906" w:orient="portrait"/>
      <w:pgMar w:bottom="1417" w:top="709" w:left="851" w:right="113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814515" cy="674681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14515" cy="67468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P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widowControl w:val="0"/>
      <w:spacing w:after="0" w:line="240" w:lineRule="auto"/>
      <w:ind w:left="935"/>
    </w:pPr>
    <w:rPr>
      <w:rFonts w:ascii="Arial" w:cs="Arial" w:eastAsia="Arial" w:hAnsi="Arial"/>
      <w:b w:val="1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